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1D" w:rsidRPr="00BC1924" w:rsidRDefault="00F9721D" w:rsidP="00F9721D">
      <w:pPr>
        <w:tabs>
          <w:tab w:val="center" w:pos="4536"/>
          <w:tab w:val="right" w:pos="9072"/>
        </w:tabs>
        <w:spacing w:after="0" w:line="240" w:lineRule="auto"/>
        <w:ind w:right="-150"/>
        <w:jc w:val="both"/>
        <w:rPr>
          <w:rFonts w:ascii="Arial" w:eastAsia="Arial" w:hAnsi="Arial" w:cs="Arial"/>
        </w:rPr>
      </w:pPr>
      <w:r w:rsidRPr="00BC1924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FE67" wp14:editId="6F229300">
                <wp:simplePos x="0" y="0"/>
                <wp:positionH relativeFrom="column">
                  <wp:posOffset>1368952</wp:posOffset>
                </wp:positionH>
                <wp:positionV relativeFrom="paragraph">
                  <wp:posOffset>645339</wp:posOffset>
                </wp:positionV>
                <wp:extent cx="5130800" cy="81950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819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21D" w:rsidRPr="00BC1924" w:rsidRDefault="00F9721D" w:rsidP="00F972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6" w:lineRule="exact"/>
                              <w:ind w:right="431"/>
                              <w:jc w:val="right"/>
                              <w:rPr>
                                <w:rFonts w:ascii="Arial" w:hAnsi="Arial" w:cs="Arial"/>
                                <w:color w:val="171512"/>
                                <w:sz w:val="19"/>
                              </w:rPr>
                            </w:pPr>
                            <w:r w:rsidRPr="00BC1924">
                              <w:rPr>
                                <w:rFonts w:ascii="Arial" w:hAnsi="Arial" w:cs="Arial"/>
                                <w:color w:val="171512"/>
                                <w:sz w:val="19"/>
                              </w:rPr>
                              <w:t>Abteilung Gymnasium</w:t>
                            </w:r>
                          </w:p>
                          <w:p w:rsidR="00F9721D" w:rsidRPr="00BC1924" w:rsidRDefault="00F9721D" w:rsidP="00F972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6" w:lineRule="exact"/>
                              <w:ind w:right="431"/>
                              <w:jc w:val="right"/>
                              <w:rPr>
                                <w:rFonts w:ascii="Arial" w:hAnsi="Arial" w:cs="Arial"/>
                                <w:color w:val="171512"/>
                                <w:sz w:val="19"/>
                              </w:rPr>
                            </w:pPr>
                            <w:r w:rsidRPr="00BC1924">
                              <w:rPr>
                                <w:rFonts w:ascii="Arial" w:hAnsi="Arial" w:cs="Arial"/>
                                <w:color w:val="171512"/>
                                <w:sz w:val="19"/>
                              </w:rPr>
                              <w:t>Arbeitskreis Link-Ebene Wirtschaftsinformatik</w:t>
                            </w:r>
                          </w:p>
                          <w:p w:rsidR="00F9721D" w:rsidRPr="00BC1924" w:rsidRDefault="00F9721D" w:rsidP="00F972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6" w:lineRule="exact"/>
                              <w:ind w:right="431"/>
                              <w:jc w:val="right"/>
                              <w:rPr>
                                <w:rFonts w:ascii="Arial" w:hAnsi="Arial" w:cs="Arial"/>
                                <w:color w:val="171512"/>
                                <w:sz w:val="19"/>
                              </w:rPr>
                            </w:pPr>
                            <w:r w:rsidRPr="00BC1924">
                              <w:rPr>
                                <w:rFonts w:ascii="Arial" w:hAnsi="Arial" w:cs="Arial"/>
                                <w:color w:val="171512"/>
                                <w:sz w:val="19"/>
                              </w:rPr>
                              <w:t>Schellingstr. 155 · 80797 München · Tel.: 089 2170-2153 · Fax: -2125</w:t>
                            </w:r>
                          </w:p>
                          <w:p w:rsidR="00F9721D" w:rsidRPr="00BC1924" w:rsidRDefault="00F9721D" w:rsidP="00F972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right="429"/>
                              <w:jc w:val="right"/>
                              <w:rPr>
                                <w:rFonts w:ascii="Arial" w:hAnsi="Arial" w:cs="Arial"/>
                                <w:color w:val="171512"/>
                                <w:sz w:val="19"/>
                              </w:rPr>
                            </w:pPr>
                            <w:r w:rsidRPr="00BC1924">
                              <w:rPr>
                                <w:rFonts w:ascii="Arial" w:hAnsi="Arial" w:cs="Arial"/>
                                <w:color w:val="171512"/>
                                <w:sz w:val="19"/>
                              </w:rPr>
                              <w:t>E-Mail: tobias.tyll@isb.bayern.de</w:t>
                            </w:r>
                          </w:p>
                          <w:p w:rsidR="00F9721D" w:rsidRPr="00BC1924" w:rsidRDefault="00F9721D" w:rsidP="00F9721D">
                            <w:pPr>
                              <w:pStyle w:val="berschrift1"/>
                              <w:ind w:right="42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8pt;margin-top:50.8pt;width:404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bCgg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" stroked="f">
                <v:textbox>
                  <w:txbxContent>
                    <w:p w:rsidR="00F9721D" w:rsidRPr="00BC1924" w:rsidRDefault="00F9721D" w:rsidP="00F972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6" w:lineRule="exact"/>
                        <w:ind w:right="431"/>
                        <w:jc w:val="right"/>
                        <w:rPr>
                          <w:rFonts w:ascii="Arial" w:hAnsi="Arial" w:cs="Arial"/>
                          <w:color w:val="171512"/>
                          <w:sz w:val="19"/>
                        </w:rPr>
                      </w:pPr>
                      <w:r w:rsidRPr="00BC1924">
                        <w:rPr>
                          <w:rFonts w:ascii="Arial" w:hAnsi="Arial" w:cs="Arial"/>
                          <w:color w:val="171512"/>
                          <w:sz w:val="19"/>
                        </w:rPr>
                        <w:t>Abteilung Gymnasium</w:t>
                      </w:r>
                    </w:p>
                    <w:p w:rsidR="00F9721D" w:rsidRPr="00BC1924" w:rsidRDefault="00F9721D" w:rsidP="00F972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6" w:lineRule="exact"/>
                        <w:ind w:right="431"/>
                        <w:jc w:val="right"/>
                        <w:rPr>
                          <w:rFonts w:ascii="Arial" w:hAnsi="Arial" w:cs="Arial"/>
                          <w:color w:val="171512"/>
                          <w:sz w:val="19"/>
                        </w:rPr>
                      </w:pPr>
                      <w:r w:rsidRPr="00BC1924">
                        <w:rPr>
                          <w:rFonts w:ascii="Arial" w:hAnsi="Arial" w:cs="Arial"/>
                          <w:color w:val="171512"/>
                          <w:sz w:val="19"/>
                        </w:rPr>
                        <w:t>Arbeitskreis Link-Ebene Wirtschaftsinformatik</w:t>
                      </w:r>
                    </w:p>
                    <w:p w:rsidR="00F9721D" w:rsidRPr="00BC1924" w:rsidRDefault="00F9721D" w:rsidP="00F972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6" w:lineRule="exact"/>
                        <w:ind w:right="431"/>
                        <w:jc w:val="right"/>
                        <w:rPr>
                          <w:rFonts w:ascii="Arial" w:hAnsi="Arial" w:cs="Arial"/>
                          <w:color w:val="171512"/>
                          <w:sz w:val="19"/>
                        </w:rPr>
                      </w:pPr>
                      <w:r w:rsidRPr="00BC1924">
                        <w:rPr>
                          <w:rFonts w:ascii="Arial" w:hAnsi="Arial" w:cs="Arial"/>
                          <w:color w:val="171512"/>
                          <w:sz w:val="19"/>
                        </w:rPr>
                        <w:t>Schellingstr. 155 · 80797 München · Tel.: 089 2170-2153 · Fax: -2125</w:t>
                      </w:r>
                    </w:p>
                    <w:p w:rsidR="00F9721D" w:rsidRPr="00BC1924" w:rsidRDefault="00F9721D" w:rsidP="00F972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6" w:lineRule="exact"/>
                        <w:ind w:right="429"/>
                        <w:jc w:val="right"/>
                        <w:rPr>
                          <w:rFonts w:ascii="Arial" w:hAnsi="Arial" w:cs="Arial"/>
                          <w:color w:val="171512"/>
                          <w:sz w:val="19"/>
                        </w:rPr>
                      </w:pPr>
                      <w:r w:rsidRPr="00BC1924">
                        <w:rPr>
                          <w:rFonts w:ascii="Arial" w:hAnsi="Arial" w:cs="Arial"/>
                          <w:color w:val="171512"/>
                          <w:sz w:val="19"/>
                        </w:rPr>
                        <w:t>E-Mail: tobias.tyll@isb.bayern.de</w:t>
                      </w:r>
                    </w:p>
                    <w:p w:rsidR="00F9721D" w:rsidRPr="00BC1924" w:rsidRDefault="00F9721D" w:rsidP="00F9721D">
                      <w:pPr>
                        <w:pStyle w:val="berschrift1"/>
                        <w:ind w:right="42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1924">
        <w:rPr>
          <w:rFonts w:ascii="Arial" w:eastAsia="Arial" w:hAnsi="Arial" w:cs="Arial"/>
          <w:noProof/>
          <w:lang w:eastAsia="de-DE"/>
        </w:rPr>
        <w:drawing>
          <wp:inline distT="0" distB="0" distL="0" distR="0" wp14:anchorId="1C6E622F" wp14:editId="51B9703A">
            <wp:extent cx="6181725" cy="1257300"/>
            <wp:effectExtent l="19050" t="0" r="9525" b="0"/>
            <wp:docPr id="6" name="Bild 1" descr="Titelleisteoben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Titelleisteoben4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1D" w:rsidRPr="00BC1924" w:rsidRDefault="00F9721D" w:rsidP="00F9721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F9721D" w:rsidRPr="00BC1924" w:rsidRDefault="00F9721D" w:rsidP="00F9721D">
      <w:pPr>
        <w:spacing w:after="0" w:line="360" w:lineRule="auto"/>
        <w:jc w:val="both"/>
        <w:rPr>
          <w:rFonts w:ascii="Arial" w:eastAsia="Arial" w:hAnsi="Arial" w:cs="Arial"/>
        </w:rPr>
      </w:pPr>
      <w:r w:rsidRPr="00BC1924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4207" wp14:editId="47D8E208">
                <wp:simplePos x="0" y="0"/>
                <wp:positionH relativeFrom="column">
                  <wp:posOffset>26670</wp:posOffset>
                </wp:positionH>
                <wp:positionV relativeFrom="paragraph">
                  <wp:posOffset>43180</wp:posOffset>
                </wp:positionV>
                <wp:extent cx="6120765" cy="0"/>
                <wp:effectExtent l="17145" t="14605" r="1524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3.4pt" to="484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20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" strokecolor="#333" strokeweight="1.5pt"/>
            </w:pict>
          </mc:Fallback>
        </mc:AlternateContent>
      </w:r>
    </w:p>
    <w:p w:rsidR="00F9721D" w:rsidRPr="00BC1924" w:rsidRDefault="00F9721D" w:rsidP="00F9721D">
      <w:pPr>
        <w:spacing w:after="0" w:line="360" w:lineRule="auto"/>
        <w:jc w:val="both"/>
        <w:rPr>
          <w:rFonts w:ascii="Arial" w:eastAsia="Arial" w:hAnsi="Arial" w:cs="Arial"/>
        </w:rPr>
      </w:pPr>
    </w:p>
    <w:p w:rsidR="00045D68" w:rsidRPr="00F9721D" w:rsidRDefault="00E125FA" w:rsidP="00BB6759">
      <w:pPr>
        <w:spacing w:after="240"/>
        <w:jc w:val="both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WIn</w:t>
      </w:r>
      <w:r w:rsidR="00895FE3" w:rsidRPr="00F9721D">
        <w:rPr>
          <w:rFonts w:ascii="Arial" w:hAnsi="Arial" w:cs="Arial"/>
          <w:b/>
          <w:sz w:val="32"/>
          <w:szCs w:val="32"/>
        </w:rPr>
        <w:t xml:space="preserve"> 10.4</w:t>
      </w:r>
      <w:r w:rsidR="00F9721D">
        <w:rPr>
          <w:rFonts w:ascii="Arial" w:hAnsi="Arial" w:cs="Arial"/>
          <w:b/>
          <w:sz w:val="32"/>
          <w:szCs w:val="32"/>
        </w:rPr>
        <w:t>:</w:t>
      </w:r>
      <w:r w:rsidR="00895FE3" w:rsidRPr="00F9721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Hinweis für Lehrkräfte</w:t>
      </w:r>
    </w:p>
    <w:p w:rsidR="00045D68" w:rsidRDefault="00895FE3" w:rsidP="00BB675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Materialien zu 10.</w:t>
      </w:r>
      <w:r w:rsidR="00C1742D">
        <w:rPr>
          <w:rFonts w:ascii="Arial" w:hAnsi="Arial" w:cs="Arial"/>
          <w:sz w:val="24"/>
          <w:szCs w:val="24"/>
        </w:rPr>
        <w:t>4</w:t>
      </w:r>
    </w:p>
    <w:p w:rsidR="00F9721D" w:rsidRDefault="00F24F0D" w:rsidP="00BB6759">
      <w:pPr>
        <w:pStyle w:val="Listenabsatz"/>
        <w:numPr>
          <w:ilvl w:val="0"/>
          <w:numId w:val="10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Einführungsaufgabe</w:t>
      </w:r>
      <w:r w:rsidR="00F9721D">
        <w:rPr>
          <w:rFonts w:ascii="Arial" w:hAnsi="Arial" w:cs="Arial"/>
          <w:sz w:val="24"/>
          <w:szCs w:val="24"/>
        </w:rPr>
        <w:t xml:space="preserve"> zum Urheberrecht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9721D" w:rsidRDefault="00F24F0D" w:rsidP="00BB6759">
      <w:pPr>
        <w:pStyle w:val="Listenabsatz"/>
        <w:numPr>
          <w:ilvl w:val="0"/>
          <w:numId w:val="10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Fälle </w:t>
      </w:r>
      <w:r w:rsidR="00F9721D">
        <w:rPr>
          <w:rFonts w:ascii="Arial" w:hAnsi="Arial" w:cs="Arial"/>
          <w:sz w:val="24"/>
          <w:szCs w:val="24"/>
        </w:rPr>
        <w:t>zum Urheberrecht</w:t>
      </w:r>
    </w:p>
    <w:p w:rsidR="00895FE3" w:rsidRPr="00895FE3" w:rsidRDefault="00F24F0D" w:rsidP="00BB6759">
      <w:pPr>
        <w:pStyle w:val="Listenabsatz"/>
        <w:numPr>
          <w:ilvl w:val="0"/>
          <w:numId w:val="10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Szenario zum Urheberrecht</w:t>
      </w:r>
      <w:r w:rsidR="00895FE3">
        <w:rPr>
          <w:rFonts w:ascii="Arial" w:hAnsi="Arial" w:cs="Arial"/>
          <w:sz w:val="24"/>
          <w:szCs w:val="24"/>
        </w:rPr>
        <w:t xml:space="preserve"> </w:t>
      </w:r>
    </w:p>
    <w:p w:rsidR="00895FE3" w:rsidRPr="00895FE3" w:rsidRDefault="00895FE3" w:rsidP="00BB6759">
      <w:pPr>
        <w:pStyle w:val="Listenabsatz"/>
        <w:numPr>
          <w:ilvl w:val="0"/>
          <w:numId w:val="10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895FE3">
        <w:rPr>
          <w:rFonts w:ascii="Arial" w:hAnsi="Arial" w:cs="Arial"/>
          <w:sz w:val="24"/>
          <w:szCs w:val="24"/>
        </w:rPr>
        <w:t>Lizenzmodelle bei Software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5FE3" w:rsidRDefault="00895FE3" w:rsidP="00BB675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können bei entsprechender Zeitplanung oder didaktischer Reduktion auch ohne Profilstunden im Unterricht eingesetzt werden.</w:t>
      </w:r>
      <w:r w:rsidR="00F9721D">
        <w:rPr>
          <w:rFonts w:ascii="Arial" w:hAnsi="Arial" w:cs="Arial"/>
          <w:sz w:val="24"/>
          <w:szCs w:val="24"/>
        </w:rPr>
        <w:t xml:space="preserve"> </w:t>
      </w:r>
    </w:p>
    <w:p w:rsidR="00045D68" w:rsidRPr="00045D68" w:rsidRDefault="00045D68">
      <w:pPr>
        <w:rPr>
          <w:rFonts w:ascii="Arial" w:hAnsi="Arial" w:cs="Arial"/>
          <w:sz w:val="24"/>
          <w:szCs w:val="24"/>
        </w:rPr>
      </w:pPr>
    </w:p>
    <w:p w:rsidR="00092100" w:rsidRPr="008442DC" w:rsidRDefault="00092100" w:rsidP="008442DC">
      <w:pPr>
        <w:rPr>
          <w:rFonts w:ascii="Arial" w:hAnsi="Arial" w:cs="Arial"/>
          <w:b/>
          <w:sz w:val="24"/>
          <w:szCs w:val="24"/>
        </w:rPr>
      </w:pPr>
    </w:p>
    <w:sectPr w:rsidR="00092100" w:rsidRPr="008442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706"/>
    <w:multiLevelType w:val="hybridMultilevel"/>
    <w:tmpl w:val="4BD21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E04"/>
    <w:multiLevelType w:val="hybridMultilevel"/>
    <w:tmpl w:val="5A0257E2"/>
    <w:lvl w:ilvl="0" w:tplc="0FE63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8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63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4D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A3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80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64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08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85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5F7393"/>
    <w:multiLevelType w:val="hybridMultilevel"/>
    <w:tmpl w:val="1CAAE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53B05"/>
    <w:multiLevelType w:val="hybridMultilevel"/>
    <w:tmpl w:val="01A46A78"/>
    <w:lvl w:ilvl="0" w:tplc="03285D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833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EB2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0C9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083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8C8E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63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22D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5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DA6799"/>
    <w:multiLevelType w:val="hybridMultilevel"/>
    <w:tmpl w:val="287EC1E6"/>
    <w:lvl w:ilvl="0" w:tplc="0EBE07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487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49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E79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4DF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09B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48D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807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57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0706F4"/>
    <w:multiLevelType w:val="hybridMultilevel"/>
    <w:tmpl w:val="FFB6A0DC"/>
    <w:lvl w:ilvl="0" w:tplc="ABC8B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C8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8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0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CB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42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924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64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4A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23709B"/>
    <w:multiLevelType w:val="hybridMultilevel"/>
    <w:tmpl w:val="979478CE"/>
    <w:lvl w:ilvl="0" w:tplc="1598C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E9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6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EF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87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47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2D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7614DEA"/>
    <w:multiLevelType w:val="hybridMultilevel"/>
    <w:tmpl w:val="CD082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647ED"/>
    <w:multiLevelType w:val="hybridMultilevel"/>
    <w:tmpl w:val="1D9E9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B359A"/>
    <w:multiLevelType w:val="hybridMultilevel"/>
    <w:tmpl w:val="0BEEF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64"/>
    <w:rsid w:val="00045D68"/>
    <w:rsid w:val="00092100"/>
    <w:rsid w:val="000A49F3"/>
    <w:rsid w:val="000E413B"/>
    <w:rsid w:val="00100E52"/>
    <w:rsid w:val="00213E63"/>
    <w:rsid w:val="00271B25"/>
    <w:rsid w:val="003E671D"/>
    <w:rsid w:val="003F5764"/>
    <w:rsid w:val="0069109B"/>
    <w:rsid w:val="00742469"/>
    <w:rsid w:val="0077176C"/>
    <w:rsid w:val="008426E3"/>
    <w:rsid w:val="008442DC"/>
    <w:rsid w:val="00895FE3"/>
    <w:rsid w:val="009D308D"/>
    <w:rsid w:val="00B75453"/>
    <w:rsid w:val="00BB6759"/>
    <w:rsid w:val="00C1742D"/>
    <w:rsid w:val="00E125FA"/>
    <w:rsid w:val="00F24F0D"/>
    <w:rsid w:val="00F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7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210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921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49F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7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7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210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921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49F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7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8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9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23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6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37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7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1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1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7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8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3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68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57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Tobias Tyll</cp:lastModifiedBy>
  <cp:revision>8</cp:revision>
  <dcterms:created xsi:type="dcterms:W3CDTF">2012-04-17T15:03:00Z</dcterms:created>
  <dcterms:modified xsi:type="dcterms:W3CDTF">2012-06-12T07:25:00Z</dcterms:modified>
</cp:coreProperties>
</file>